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37F" w:rsidRDefault="000627EE">
      <w:r>
        <w:t xml:space="preserve">I am a huge fan of South African National </w:t>
      </w:r>
      <w:proofErr w:type="spellStart"/>
      <w:r>
        <w:t>Defence</w:t>
      </w:r>
      <w:proofErr w:type="spellEnd"/>
      <w:r>
        <w:t xml:space="preserve"> Force (SANDF) vehicles.  They are well suited to the environment and after two tours to Iraq, I have a new appreciation for V hulled </w:t>
      </w:r>
      <w:r w:rsidR="007B11CC">
        <w:t xml:space="preserve">wheeled </w:t>
      </w:r>
      <w:r>
        <w:t xml:space="preserve">vehicle designs.  I bought the 105mm </w:t>
      </w:r>
      <w:proofErr w:type="spellStart"/>
      <w:r>
        <w:t>Rooikat</w:t>
      </w:r>
      <w:proofErr w:type="spellEnd"/>
      <w:r>
        <w:t xml:space="preserve"> when it came out a few years ago and it was a fun easy build of a really cool AFV.  About a month ago I placed an order for some </w:t>
      </w:r>
      <w:proofErr w:type="spellStart"/>
      <w:r>
        <w:t>Aerografix</w:t>
      </w:r>
      <w:proofErr w:type="spellEnd"/>
      <w:r>
        <w:t xml:space="preserve"> kits through the Aviation Shop </w:t>
      </w:r>
      <w:hyperlink r:id="rId4" w:history="1">
        <w:r w:rsidRPr="00B41D09">
          <w:rPr>
            <w:rStyle w:val="Hyperlink"/>
            <w:rFonts w:ascii="Arial" w:hAnsi="Arial" w:cs="Arial"/>
            <w:sz w:val="13"/>
            <w:szCs w:val="13"/>
          </w:rPr>
          <w:t>www.aviationshop.co.za</w:t>
        </w:r>
      </w:hyperlink>
      <w:r w:rsidRPr="000627EE">
        <w:t xml:space="preserve">.  I have </w:t>
      </w:r>
      <w:r>
        <w:t xml:space="preserve">been ordering from him for years and especially the South African </w:t>
      </w:r>
      <w:proofErr w:type="spellStart"/>
      <w:r>
        <w:t>Colours</w:t>
      </w:r>
      <w:proofErr w:type="spellEnd"/>
      <w:r>
        <w:t xml:space="preserve"> series of books.  Last night the three kits arrived in the mail.  Even with a </w:t>
      </w:r>
      <w:r w:rsidR="007B11CC">
        <w:t>weeklong</w:t>
      </w:r>
      <w:r>
        <w:t xml:space="preserve"> Postal strike in South Africa they arrived in about a month.  First an overall assessment of that cut across all the kits.  </w:t>
      </w:r>
    </w:p>
    <w:p w:rsidR="000627EE" w:rsidRDefault="000627EE">
      <w:r>
        <w:t>Packaging:  These are probably the nicest boxed kits I have ever seen. The box is a laser cut fiber wood</w:t>
      </w:r>
      <w:r w:rsidR="00032B94">
        <w:t xml:space="preserve"> contraption that is zip tied closed on top.  There is also a laser cut image of each vehicle on the front.  On a side note, I may ask that they keep the boxes and just send the kits in bubble wrap to cut down on shipping weight.  </w:t>
      </w:r>
      <w:r>
        <w:t xml:space="preserve"> </w:t>
      </w:r>
    </w:p>
    <w:p w:rsidR="00032B94" w:rsidRDefault="00032B94">
      <w:r>
        <w:t>In the box:  All the kits are made out of a really nice light grey resin and packaged in about 4-5 small baggies.  There are no air bubbles on any of the pieces and minimal flash.  The full color directions are in a separate static bag</w:t>
      </w:r>
      <w:r w:rsidR="007B11CC">
        <w:t xml:space="preserve">.  </w:t>
      </w:r>
      <w:r>
        <w:t>Now on to the kit!</w:t>
      </w:r>
    </w:p>
    <w:p w:rsidR="00F434EA" w:rsidRDefault="00C14DAA">
      <w:r w:rsidRPr="00C14DAA">
        <w:rPr>
          <w:highlight w:val="yellow"/>
        </w:rPr>
        <w:t>Box Art Picture</w:t>
      </w:r>
      <w:r w:rsidR="004D798C">
        <w:t xml:space="preserve"> </w:t>
      </w:r>
    </w:p>
    <w:p w:rsidR="00C14DAA" w:rsidRDefault="004D798C">
      <w:r>
        <w:t xml:space="preserve">The </w:t>
      </w:r>
      <w:proofErr w:type="spellStart"/>
      <w:r>
        <w:t>Olifant</w:t>
      </w:r>
      <w:proofErr w:type="spellEnd"/>
      <w:r>
        <w:t xml:space="preserve"> IB:  Big fan of the Centurion.  Have a few kits of all the crazy version</w:t>
      </w:r>
      <w:r w:rsidR="007B11CC">
        <w:t>s</w:t>
      </w:r>
      <w:r>
        <w:t xml:space="preserve"> out there on the market.  This one is really something different.  </w:t>
      </w:r>
    </w:p>
    <w:p w:rsidR="00C14DAA" w:rsidRDefault="00C14DAA">
      <w:r w:rsidRPr="00C14DAA">
        <w:rPr>
          <w:highlight w:val="yellow"/>
        </w:rPr>
        <w:t>Picture 1</w:t>
      </w:r>
    </w:p>
    <w:p w:rsidR="00C14DAA" w:rsidRDefault="004D798C">
      <w:r>
        <w:t>The kit is made up of 10 parts molded in the grey resin.  There is also some wire to make brush guards for the smoke grenade launchers.  The</w:t>
      </w:r>
      <w:r w:rsidR="007B11CC">
        <w:t xml:space="preserve">re is a very thin flash piece on the top of each side hull piece that I will probably trim down and then sand smooth.  They are also cast at angle so they are pretty easy to match up with the main hull.  The turret is really well done with a separate viewer part.  The barrel is also well cast and super straight. </w:t>
      </w:r>
    </w:p>
    <w:p w:rsidR="00C14DAA" w:rsidRDefault="00C14DAA">
      <w:r w:rsidRPr="00C14DAA">
        <w:rPr>
          <w:highlight w:val="yellow"/>
        </w:rPr>
        <w:t>Picture 2</w:t>
      </w:r>
    </w:p>
    <w:p w:rsidR="00C14DAA" w:rsidRDefault="007B11CC">
      <w:r>
        <w:t xml:space="preserve">The tracks are cast on a small runner and there are a few teeth broken off at each end.  Not sure what to do about there yet. </w:t>
      </w:r>
    </w:p>
    <w:p w:rsidR="00C14DAA" w:rsidRDefault="00C14DAA">
      <w:r w:rsidRPr="00C14DAA">
        <w:rPr>
          <w:highlight w:val="yellow"/>
        </w:rPr>
        <w:t>Instruction pic</w:t>
      </w:r>
      <w:r w:rsidR="00467E6C">
        <w:t>ture</w:t>
      </w:r>
    </w:p>
    <w:p w:rsidR="007B11CC" w:rsidRDefault="007B11CC">
      <w:r>
        <w:t xml:space="preserve">The </w:t>
      </w:r>
      <w:r w:rsidR="00C14DAA">
        <w:t xml:space="preserve">full color </w:t>
      </w:r>
      <w:r>
        <w:t xml:space="preserve">instruction sheet is </w:t>
      </w:r>
      <w:r w:rsidR="00C14DAA">
        <w:t xml:space="preserve">a little lacking </w:t>
      </w:r>
      <w:r>
        <w:t xml:space="preserve">and needs some outside help to make things right.  </w:t>
      </w:r>
    </w:p>
    <w:p w:rsidR="00032B94" w:rsidRDefault="007B11CC">
      <w:r>
        <w:t>All in all I am super tickled with th</w:t>
      </w:r>
      <w:r w:rsidR="00C14DAA">
        <w:t>is</w:t>
      </w:r>
      <w:r>
        <w:t xml:space="preserve"> rare subject.  I highly recommend </w:t>
      </w:r>
      <w:r w:rsidR="00C14DAA">
        <w:t>it</w:t>
      </w:r>
      <w:r>
        <w:t xml:space="preserve"> and hope to see more from them soon.</w:t>
      </w:r>
      <w:r w:rsidR="00032B94">
        <w:t xml:space="preserve"> </w:t>
      </w:r>
    </w:p>
    <w:p w:rsidR="00032B94" w:rsidRDefault="00032B94"/>
    <w:p w:rsidR="00032B94" w:rsidRDefault="00032B94"/>
    <w:sectPr w:rsidR="00032B94" w:rsidSect="009203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hyphenationZone w:val="425"/>
  <w:characterSpacingControl w:val="doNotCompress"/>
  <w:compat/>
  <w:rsids>
    <w:rsidRoot w:val="000627EE"/>
    <w:rsid w:val="00032B94"/>
    <w:rsid w:val="000627EE"/>
    <w:rsid w:val="002541A3"/>
    <w:rsid w:val="00385F41"/>
    <w:rsid w:val="00467E6C"/>
    <w:rsid w:val="004D798C"/>
    <w:rsid w:val="00526E92"/>
    <w:rsid w:val="00657D37"/>
    <w:rsid w:val="007B11CC"/>
    <w:rsid w:val="00870C40"/>
    <w:rsid w:val="0092037F"/>
    <w:rsid w:val="0095793C"/>
    <w:rsid w:val="00B514D3"/>
    <w:rsid w:val="00BA1BA1"/>
    <w:rsid w:val="00BC1F93"/>
    <w:rsid w:val="00C14DAA"/>
    <w:rsid w:val="00C51C34"/>
    <w:rsid w:val="00CC6E1E"/>
    <w:rsid w:val="00CF0211"/>
    <w:rsid w:val="00D05EB6"/>
    <w:rsid w:val="00D338A4"/>
    <w:rsid w:val="00F434EA"/>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037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TML-citaat">
    <w:name w:val="HTML Cite"/>
    <w:basedOn w:val="Standaardalinea-lettertype"/>
    <w:uiPriority w:val="99"/>
    <w:semiHidden/>
    <w:unhideWhenUsed/>
    <w:rsid w:val="000627EE"/>
    <w:rPr>
      <w:i w:val="0"/>
      <w:iCs w:val="0"/>
      <w:color w:val="009030"/>
    </w:rPr>
  </w:style>
  <w:style w:type="character" w:styleId="Zwaar">
    <w:name w:val="Strong"/>
    <w:basedOn w:val="Standaardalinea-lettertype"/>
    <w:uiPriority w:val="22"/>
    <w:qFormat/>
    <w:rsid w:val="000627EE"/>
    <w:rPr>
      <w:b/>
      <w:bCs/>
    </w:rPr>
  </w:style>
  <w:style w:type="character" w:styleId="Hyperlink">
    <w:name w:val="Hyperlink"/>
    <w:basedOn w:val="Standaardalinea-lettertype"/>
    <w:uiPriority w:val="99"/>
    <w:unhideWhenUsed/>
    <w:rsid w:val="000627E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viationshop.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365</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AGM</dc:creator>
  <cp:lastModifiedBy>Papa</cp:lastModifiedBy>
  <cp:revision>5</cp:revision>
  <dcterms:created xsi:type="dcterms:W3CDTF">2014-09-26T15:39:00Z</dcterms:created>
  <dcterms:modified xsi:type="dcterms:W3CDTF">2014-10-11T06:09:00Z</dcterms:modified>
</cp:coreProperties>
</file>